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37ED" w:rsidR="001B28C7" w:rsidP="00E12364" w:rsidRDefault="001B28C7" w14:paraId="d70b48f" w14:textId="d70b48f">
      <w:pPr>
        <w:spacing w:after="0"/>
        <w:jc w:val="both"/>
        <w15:collapsed w:val="false"/>
        <w:rPr>
          <w:rFonts w:ascii="Arial" w:hAnsi="Arial" w:cs="Arial"/>
        </w:rPr>
      </w:pPr>
      <w:r w:rsidRPr="005E37ED">
        <w:rPr>
          <w:rFonts w:ascii="Arial" w:hAnsi="Arial" w:cs="Arial"/>
        </w:rPr>
        <w:t xml:space="preserve">        REPUBLIKA HRVATSKA</w:t>
      </w:r>
    </w:p>
    <w:p w:rsidRPr="005E37ED" w:rsidR="001B28C7" w:rsidP="00E12364" w:rsidRDefault="001B28C7">
      <w:pPr>
        <w:spacing w:after="0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 xml:space="preserve">TRGOVAČKI SUD U VARAŽDINU            </w:t>
      </w:r>
      <w:r w:rsidRPr="005E37ED">
        <w:rPr>
          <w:rFonts w:ascii="Arial" w:hAnsi="Arial" w:cs="Arial"/>
        </w:rPr>
        <w:tab/>
      </w:r>
      <w:r w:rsidRPr="005E37ED">
        <w:rPr>
          <w:rFonts w:ascii="Arial" w:hAnsi="Arial" w:cs="Arial"/>
        </w:rPr>
        <w:tab/>
        <w:t xml:space="preserve">         </w:t>
      </w:r>
    </w:p>
    <w:p w:rsidRPr="005E37ED" w:rsidR="005E37ED" w:rsidP="005E37ED" w:rsidRDefault="005E37ED">
      <w:pPr>
        <w:pStyle w:val="Zaglavlje"/>
        <w:rPr>
          <w:rFonts w:ascii="Arial" w:hAnsi="Arial" w:cs="Arial"/>
        </w:rPr>
      </w:pPr>
      <w:r>
        <w:rPr>
          <w:rStyle w:val="PozadinaSvijetloCrvena"/>
          <w:rFonts w:ascii="Arial" w:hAnsi="Arial" w:cs="Arial"/>
          <w:shd w:val="clear" w:color="auto" w:fill="auto"/>
        </w:rPr>
        <w:t>Poslovni broj: 2 St-344/2021-9</w:t>
      </w:r>
      <w:r w:rsidRPr="005E37ED">
        <w:rPr>
          <w:rStyle w:val="PozadinaSvijetloCrvena"/>
          <w:rFonts w:ascii="Arial" w:hAnsi="Arial" w:cs="Arial"/>
          <w:shd w:val="clear" w:color="auto" w:fill="auto"/>
        </w:rPr>
        <w:t xml:space="preserve"> </w:t>
      </w:r>
    </w:p>
    <w:p w:rsidRPr="005E37ED" w:rsidR="001B28C7" w:rsidP="00E12364" w:rsidRDefault="001B28C7">
      <w:pPr>
        <w:spacing w:after="0"/>
        <w:jc w:val="both"/>
        <w:rPr>
          <w:rFonts w:ascii="Arial" w:hAnsi="Arial" w:cs="Arial"/>
        </w:rPr>
      </w:pPr>
    </w:p>
    <w:p w:rsidRPr="005E37ED" w:rsidR="00DF1C6A" w:rsidP="00E12364" w:rsidRDefault="00DF1C6A">
      <w:pPr>
        <w:spacing w:after="0"/>
        <w:jc w:val="both"/>
        <w:rPr>
          <w:rFonts w:ascii="Arial" w:hAnsi="Arial" w:cs="Arial"/>
        </w:rPr>
      </w:pPr>
    </w:p>
    <w:p w:rsidRPr="005E37ED" w:rsidR="001B28C7" w:rsidP="00E12364" w:rsidRDefault="001B28C7">
      <w:pPr>
        <w:spacing w:after="0"/>
        <w:jc w:val="center"/>
        <w:rPr>
          <w:rFonts w:ascii="Arial" w:hAnsi="Arial" w:cs="Arial"/>
        </w:rPr>
      </w:pPr>
      <w:r w:rsidRPr="005E37ED">
        <w:rPr>
          <w:rFonts w:ascii="Arial" w:hAnsi="Arial" w:cs="Arial"/>
        </w:rPr>
        <w:t>Z A P I S N I K</w:t>
      </w:r>
    </w:p>
    <w:p w:rsidRPr="005E37ED" w:rsidR="001B28C7" w:rsidP="00E12364" w:rsidRDefault="001B28C7">
      <w:pPr>
        <w:spacing w:after="0"/>
        <w:jc w:val="center"/>
        <w:rPr>
          <w:rFonts w:ascii="Arial" w:hAnsi="Arial" w:cs="Arial"/>
        </w:rPr>
      </w:pPr>
      <w:r w:rsidRPr="005E37ED">
        <w:rPr>
          <w:rFonts w:ascii="Arial" w:hAnsi="Arial" w:cs="Arial"/>
        </w:rPr>
        <w:t xml:space="preserve">od </w:t>
      </w:r>
      <w:r w:rsidR="005E37ED">
        <w:rPr>
          <w:rFonts w:ascii="Arial" w:hAnsi="Arial" w:cs="Arial"/>
        </w:rPr>
        <w:t xml:space="preserve">27. rujna 2021.          </w:t>
      </w:r>
    </w:p>
    <w:p w:rsidRPr="005E37ED" w:rsidR="001B28C7" w:rsidP="00E12364" w:rsidRDefault="001B28C7">
      <w:pPr>
        <w:spacing w:after="0"/>
        <w:jc w:val="center"/>
        <w:rPr>
          <w:rFonts w:ascii="Arial" w:hAnsi="Arial" w:cs="Arial"/>
          <w:color w:val="000000"/>
        </w:rPr>
      </w:pPr>
      <w:r w:rsidRPr="005E37ED">
        <w:rPr>
          <w:rFonts w:ascii="Arial" w:hAnsi="Arial" w:cs="Arial"/>
          <w:color w:val="000000"/>
        </w:rPr>
        <w:t>sastavljen kod Trgovačkog suda u Varaždinu</w:t>
      </w:r>
    </w:p>
    <w:p w:rsidRPr="005E37ED" w:rsidR="001B28C7" w:rsidP="00E12364" w:rsidRDefault="001B28C7">
      <w:pPr>
        <w:spacing w:after="0"/>
        <w:jc w:val="center"/>
        <w:rPr>
          <w:rFonts w:ascii="Arial" w:hAnsi="Arial" w:cs="Arial"/>
          <w:color w:val="000000"/>
        </w:rPr>
      </w:pPr>
      <w:r w:rsidRPr="005E37ED">
        <w:rPr>
          <w:rFonts w:ascii="Arial" w:hAnsi="Arial" w:cs="Arial"/>
          <w:color w:val="000000"/>
        </w:rPr>
        <w:t xml:space="preserve">o održanom </w:t>
      </w:r>
      <w:r w:rsidRPr="005E37ED" w:rsidR="001F7F5A">
        <w:rPr>
          <w:rFonts w:ascii="Arial" w:hAnsi="Arial" w:cs="Arial"/>
          <w:color w:val="000000"/>
        </w:rPr>
        <w:t>ročištu radi ispitivanja tražbina</w:t>
      </w:r>
    </w:p>
    <w:p w:rsidRPr="005E37ED" w:rsidR="001B28C7" w:rsidP="00E12364" w:rsidRDefault="001B28C7">
      <w:pPr>
        <w:spacing w:after="0"/>
        <w:jc w:val="center"/>
        <w:rPr>
          <w:rFonts w:ascii="Arial" w:hAnsi="Arial" w:cs="Arial"/>
          <w:color w:val="000000"/>
        </w:rPr>
      </w:pPr>
      <w:r w:rsidRPr="005E37ED">
        <w:rPr>
          <w:rFonts w:ascii="Arial" w:hAnsi="Arial" w:cs="Arial"/>
          <w:color w:val="000000"/>
        </w:rPr>
        <w:t>u predstečajnom postupku nad dužnikom</w:t>
      </w:r>
    </w:p>
    <w:p w:rsidRPr="005E37ED" w:rsidR="001F7F5A" w:rsidP="001F7F5A" w:rsidRDefault="005E37ED">
      <w:pPr>
        <w:pStyle w:val="Bezproreda"/>
        <w:jc w:val="center"/>
        <w:rPr>
          <w:rFonts w:ascii="Arial" w:hAnsi="Arial" w:cs="Arial"/>
        </w:rPr>
      </w:pPr>
      <w:r>
        <w:rPr>
          <w:rFonts w:ascii="Arial" w:hAnsi="Arial" w:cs="Arial"/>
        </w:rPr>
        <w:t>BIOVINIS d.o.o., Varaždin, Ulica braće Krajanski 23</w:t>
      </w:r>
      <w:r w:rsidRPr="005E37ED" w:rsidR="001F7F5A">
        <w:rPr>
          <w:rFonts w:ascii="Arial" w:hAnsi="Arial" w:cs="Arial"/>
        </w:rPr>
        <w:t>,</w:t>
      </w:r>
    </w:p>
    <w:p w:rsidRPr="005E37ED" w:rsidR="001B28C7" w:rsidP="001F7F5A" w:rsidRDefault="001F7F5A">
      <w:pPr>
        <w:pStyle w:val="Bezproreda"/>
        <w:jc w:val="center"/>
        <w:rPr>
          <w:rFonts w:ascii="Arial" w:hAnsi="Arial" w:cs="Arial"/>
        </w:rPr>
      </w:pPr>
      <w:r w:rsidRPr="005E37ED">
        <w:rPr>
          <w:rFonts w:ascii="Arial" w:hAnsi="Arial" w:cs="Arial"/>
        </w:rPr>
        <w:t xml:space="preserve">OIB: </w:t>
      </w:r>
      <w:r w:rsidR="005E37ED">
        <w:rPr>
          <w:rFonts w:ascii="Arial" w:hAnsi="Arial" w:cs="Arial"/>
        </w:rPr>
        <w:t>68687229694</w:t>
      </w:r>
    </w:p>
    <w:p w:rsidRPr="005E37ED" w:rsidR="00DF1C6A" w:rsidP="00E12364" w:rsidRDefault="00DF1C6A">
      <w:pPr>
        <w:jc w:val="center"/>
        <w:rPr>
          <w:rFonts w:ascii="Arial" w:hAnsi="Arial" w:cs="Arial"/>
        </w:rPr>
      </w:pPr>
    </w:p>
    <w:p w:rsidRPr="005E37ED" w:rsidR="001B28C7" w:rsidP="00E12364" w:rsidRDefault="001B28C7">
      <w:pPr>
        <w:spacing w:after="0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>Nazočni od strane suda:</w:t>
      </w:r>
    </w:p>
    <w:p w:rsidRPr="005E37ED" w:rsidR="001B28C7" w:rsidP="00E12364" w:rsidRDefault="001B28C7">
      <w:pPr>
        <w:spacing w:after="0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>Stečajn</w:t>
      </w:r>
      <w:r w:rsidRPr="005E37ED" w:rsidR="002007E7">
        <w:rPr>
          <w:rFonts w:ascii="Arial" w:hAnsi="Arial" w:cs="Arial"/>
        </w:rPr>
        <w:t>a sutkinja</w:t>
      </w:r>
      <w:r w:rsidRPr="005E37ED">
        <w:rPr>
          <w:rFonts w:ascii="Arial" w:hAnsi="Arial" w:cs="Arial"/>
        </w:rPr>
        <w:t>: Melita Poljanec Bubaš</w:t>
      </w:r>
    </w:p>
    <w:p w:rsidRPr="005E37ED" w:rsidR="001B28C7" w:rsidP="00E12364" w:rsidRDefault="001B28C7">
      <w:pPr>
        <w:spacing w:after="0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>Zapisničar</w:t>
      </w:r>
      <w:r w:rsidRPr="005E37ED" w:rsidR="002007E7">
        <w:rPr>
          <w:rFonts w:ascii="Arial" w:hAnsi="Arial" w:cs="Arial"/>
        </w:rPr>
        <w:t xml:space="preserve">ka: Nikolina Šobak </w:t>
      </w:r>
      <w:r w:rsidRPr="005E37ED">
        <w:rPr>
          <w:rFonts w:ascii="Arial" w:hAnsi="Arial" w:cs="Arial"/>
        </w:rPr>
        <w:t xml:space="preserve">    </w:t>
      </w:r>
    </w:p>
    <w:p w:rsidRPr="005E37ED" w:rsidR="001B28C7" w:rsidP="00E12364" w:rsidRDefault="001B28C7">
      <w:pPr>
        <w:jc w:val="both"/>
        <w:rPr>
          <w:rFonts w:ascii="Arial" w:hAnsi="Arial" w:cs="Arial"/>
        </w:rPr>
      </w:pPr>
    </w:p>
    <w:p w:rsidRPr="005E37ED" w:rsidR="001B28C7" w:rsidP="00E12364" w:rsidRDefault="002007E7">
      <w:pPr>
        <w:ind w:firstLine="708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 xml:space="preserve">Početak u </w:t>
      </w:r>
      <w:r w:rsidR="005E37ED">
        <w:rPr>
          <w:rFonts w:ascii="Arial" w:hAnsi="Arial" w:cs="Arial"/>
        </w:rPr>
        <w:t xml:space="preserve">10,00 </w:t>
      </w:r>
      <w:r w:rsidRPr="005E37ED" w:rsidR="001B28C7">
        <w:rPr>
          <w:rFonts w:ascii="Arial" w:hAnsi="Arial" w:cs="Arial"/>
        </w:rPr>
        <w:t>sati.</w:t>
      </w:r>
    </w:p>
    <w:p w:rsidRPr="005E37ED" w:rsidR="001B28C7" w:rsidP="00E12364" w:rsidRDefault="001B28C7">
      <w:pPr>
        <w:spacing w:after="0"/>
        <w:ind w:firstLine="720"/>
        <w:jc w:val="both"/>
        <w:rPr>
          <w:rFonts w:ascii="Arial" w:hAnsi="Arial" w:cs="Arial"/>
        </w:rPr>
      </w:pPr>
    </w:p>
    <w:p w:rsidRPr="005E37ED" w:rsidR="001B28C7" w:rsidP="00E12364" w:rsidRDefault="001B28C7">
      <w:pPr>
        <w:spacing w:after="0"/>
        <w:ind w:firstLine="720"/>
        <w:jc w:val="both"/>
        <w:rPr>
          <w:rFonts w:ascii="Arial" w:hAnsi="Arial" w:cs="Arial"/>
        </w:rPr>
      </w:pPr>
      <w:r w:rsidRPr="005E37ED">
        <w:rPr>
          <w:rFonts w:ascii="Arial" w:hAnsi="Arial" w:cs="Arial"/>
        </w:rPr>
        <w:t>Konstatira se da su na današnje ročište radi ispitivanja tražbina pristupili:</w:t>
      </w:r>
    </w:p>
    <w:p w:rsidRPr="005E37ED" w:rsidR="0078426B" w:rsidP="00E12364" w:rsidRDefault="0078426B">
      <w:pPr>
        <w:spacing w:after="0"/>
        <w:ind w:firstLine="720"/>
        <w:jc w:val="both"/>
        <w:rPr>
          <w:rFonts w:ascii="Arial" w:hAnsi="Arial" w:cs="Arial"/>
        </w:rPr>
      </w:pPr>
    </w:p>
    <w:p w:rsidRPr="005E37ED" w:rsidR="0078426B" w:rsidP="0078426B" w:rsidRDefault="0078426B">
      <w:pPr>
        <w:pStyle w:val="Odlomakpopisa"/>
        <w:numPr>
          <w:ilvl w:val="0"/>
          <w:numId w:val="47"/>
        </w:numPr>
        <w:spacing w:after="0"/>
        <w:rPr>
          <w:rFonts w:ascii="Arial" w:hAnsi="Arial" w:cs="Arial"/>
        </w:rPr>
      </w:pPr>
      <w:r w:rsidRPr="005E37ED">
        <w:rPr>
          <w:rFonts w:ascii="Arial" w:hAnsi="Arial" w:cs="Arial"/>
        </w:rPr>
        <w:t>POVJERENI</w:t>
      </w:r>
      <w:r w:rsidR="005E37ED">
        <w:rPr>
          <w:rFonts w:ascii="Arial" w:hAnsi="Arial" w:cs="Arial"/>
        </w:rPr>
        <w:t>K</w:t>
      </w:r>
      <w:r w:rsidRPr="005E37ED">
        <w:rPr>
          <w:rFonts w:ascii="Arial" w:hAnsi="Arial" w:cs="Arial"/>
        </w:rPr>
        <w:t xml:space="preserve">, </w:t>
      </w:r>
      <w:r w:rsidR="005E37ED">
        <w:rPr>
          <w:rFonts w:ascii="Arial" w:hAnsi="Arial" w:cs="Arial"/>
        </w:rPr>
        <w:t>Marijan Drljanovčan</w:t>
      </w:r>
    </w:p>
    <w:p w:rsidRPr="005E37ED" w:rsidR="002007E7" w:rsidP="00E12364" w:rsidRDefault="002007E7">
      <w:pPr>
        <w:spacing w:after="0"/>
        <w:ind w:firstLine="720"/>
        <w:jc w:val="both"/>
        <w:rPr>
          <w:rFonts w:ascii="Arial" w:hAnsi="Arial" w:cs="Arial"/>
        </w:rPr>
      </w:pPr>
    </w:p>
    <w:p w:rsidRPr="005E37ED" w:rsidR="001B28C7" w:rsidP="00E12364" w:rsidRDefault="00E319DB">
      <w:pPr>
        <w:pStyle w:val="Odlomakpopisa"/>
        <w:numPr>
          <w:ilvl w:val="0"/>
          <w:numId w:val="47"/>
        </w:numPr>
        <w:tabs>
          <w:tab w:val="clear" w:pos="851"/>
        </w:tabs>
        <w:spacing w:after="200" w:line="276" w:lineRule="auto"/>
        <w:contextualSpacing/>
        <w:jc w:val="left"/>
        <w:rPr>
          <w:rFonts w:ascii="Arial" w:hAnsi="Arial" w:cs="Arial"/>
          <w:color w:val="FF0000"/>
        </w:rPr>
      </w:pPr>
      <w:r w:rsidRPr="005E37ED">
        <w:rPr>
          <w:rFonts w:ascii="Arial" w:hAnsi="Arial" w:cs="Arial"/>
        </w:rPr>
        <w:t>ZA DUŽNIKA:</w:t>
      </w:r>
      <w:r w:rsidRPr="005E37ED" w:rsidR="0078426B">
        <w:rPr>
          <w:rFonts w:ascii="Arial" w:hAnsi="Arial" w:cs="Arial"/>
        </w:rPr>
        <w:t xml:space="preserve"> </w:t>
      </w:r>
      <w:r w:rsidR="00D82D95">
        <w:rPr>
          <w:rFonts w:ascii="Arial" w:hAnsi="Arial" w:cs="Arial"/>
        </w:rPr>
        <w:t xml:space="preserve">zakonski zastupnik Željko Ritonja, direktor uz </w:t>
      </w:r>
      <w:r w:rsidR="00EB74CC">
        <w:rPr>
          <w:rFonts w:ascii="Arial" w:hAnsi="Arial" w:cs="Arial"/>
        </w:rPr>
        <w:t>punomoćnik</w:t>
      </w:r>
      <w:r w:rsidR="00D82D95">
        <w:rPr>
          <w:rFonts w:ascii="Arial" w:hAnsi="Arial" w:cs="Arial"/>
        </w:rPr>
        <w:t>a</w:t>
      </w:r>
      <w:r w:rsidR="00EB74CC">
        <w:rPr>
          <w:rFonts w:ascii="Arial" w:hAnsi="Arial" w:cs="Arial"/>
        </w:rPr>
        <w:t xml:space="preserve"> </w:t>
      </w:r>
      <w:r w:rsidR="00D82D95">
        <w:rPr>
          <w:rFonts w:ascii="Arial" w:hAnsi="Arial" w:cs="Arial"/>
        </w:rPr>
        <w:t xml:space="preserve">Ivu </w:t>
      </w:r>
      <w:r w:rsidR="00EB74CC">
        <w:rPr>
          <w:rFonts w:ascii="Arial" w:hAnsi="Arial" w:cs="Arial"/>
        </w:rPr>
        <w:t>Pavliček</w:t>
      </w:r>
      <w:r w:rsidR="00D82D95">
        <w:rPr>
          <w:rFonts w:ascii="Arial" w:hAnsi="Arial" w:cs="Arial"/>
        </w:rPr>
        <w:t>a</w:t>
      </w:r>
      <w:r w:rsidR="00EB74CC">
        <w:rPr>
          <w:rFonts w:ascii="Arial" w:hAnsi="Arial" w:cs="Arial"/>
        </w:rPr>
        <w:t>, odvjetnik iz OD Pavliček &amp; Ergarac iz Varaždina</w:t>
      </w:r>
    </w:p>
    <w:p w:rsidR="00E319DB" w:rsidP="00E319DB" w:rsidRDefault="00E319DB">
      <w:pPr>
        <w:pStyle w:val="ListaeSPIS"/>
        <w:numPr>
          <w:ilvl w:val="0"/>
          <w:numId w:val="47"/>
        </w:numPr>
        <w:rPr>
          <w:rFonts w:ascii="Arial" w:hAnsi="Arial" w:cs="Arial"/>
        </w:rPr>
      </w:pPr>
      <w:r w:rsidRPr="005E37ED">
        <w:rPr>
          <w:rFonts w:ascii="Arial" w:hAnsi="Arial" w:cs="Arial"/>
        </w:rPr>
        <w:t>ZA VJEROVNIKE:</w:t>
      </w:r>
    </w:p>
    <w:p w:rsidR="00EB74CC" w:rsidP="00EB74CC" w:rsidRDefault="00D82D95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Republika Hrvatska – zastupnik temeljem zakona Tomo Božić, zamjenik ŽDO U Varaždinu</w:t>
      </w:r>
    </w:p>
    <w:p w:rsidR="00D82D95" w:rsidP="00EB74CC" w:rsidRDefault="00D82D95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Davor Lončarić, osobno</w:t>
      </w:r>
      <w:r w:rsidR="000D2B0F">
        <w:rPr>
          <w:rFonts w:ascii="Arial" w:hAnsi="Arial" w:cs="Arial"/>
        </w:rPr>
        <w:t xml:space="preserve"> i Renata Cepanec-</w:t>
      </w:r>
      <w:r>
        <w:rPr>
          <w:rFonts w:ascii="Arial" w:hAnsi="Arial" w:cs="Arial"/>
        </w:rPr>
        <w:t>Lončarić, osobno – radnici – uz punomoćnicu Nataliju Kriković, odvjetnica iz Čakovca</w:t>
      </w:r>
    </w:p>
    <w:p w:rsidR="00D82D95" w:rsidP="00EB74CC" w:rsidRDefault="00D82D95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HERMO d.o.o. – zakonski zastupnik Dalibor Jerec, direktor</w:t>
      </w:r>
    </w:p>
    <w:p w:rsidR="00D82D95" w:rsidP="00EB74CC" w:rsidRDefault="00D82D95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KORIOL – punomoćnik po zaposlenju Dražen Novak</w:t>
      </w:r>
    </w:p>
    <w:p w:rsidR="00D82D95" w:rsidP="00EB74CC" w:rsidRDefault="00D82D95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CENTAR LISINSKI d.o.o. – zakonski zastupnik Vitez Davorin, direktor</w:t>
      </w:r>
    </w:p>
    <w:p w:rsidR="00D82D95" w:rsidP="00EB74CC" w:rsidRDefault="00D82D95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AUTOMOBIL LONČAR d.o.o. – punomoćnik Hinko Žerjav, odvjetnik iz Varaždina</w:t>
      </w:r>
    </w:p>
    <w:p w:rsidR="00D82D95" w:rsidP="00EB74CC" w:rsidRDefault="00D82D95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t>HEP-Opskrba d.o.o. – punomoćnik po zaposlenju Drago Ilišinović</w:t>
      </w:r>
    </w:p>
    <w:p w:rsidR="0018256A" w:rsidP="00EB74CC" w:rsidRDefault="0018256A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</w:p>
    <w:p w:rsidR="0018256A" w:rsidP="00935261" w:rsidRDefault="0018256A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Konstatira se da je prije  početka ročišta u spis zaprimljen podnesak radnika Renate Cepanec-Lončarić i Davora Lončarića s prigovorom zbog neisplate plaća. Nadalje se konstatira da iz prigovora nije vidljivo na koje se razdoblje odnose plaće, tj. jesu li dospjele prije otvaranja pr</w:t>
      </w:r>
      <w:r w:rsidR="00935261">
        <w:rPr>
          <w:rFonts w:ascii="Arial" w:hAnsi="Arial" w:cs="Arial"/>
        </w:rPr>
        <w:t>edstečajnog postupka ili nakon.</w:t>
      </w:r>
    </w:p>
    <w:p w:rsidR="0018256A" w:rsidP="00935261" w:rsidRDefault="0018256A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  <w:r>
        <w:rPr>
          <w:rFonts w:ascii="Arial" w:hAnsi="Arial" w:cs="Arial"/>
        </w:rPr>
        <w:t xml:space="preserve">Punomoćnica istih potom predaje u spis ispis tražbina i obračun kamata za Davora Lončarića iz kojeg je vidljivo da se radi o plaćama </w:t>
      </w:r>
      <w:r w:rsidR="00935261">
        <w:rPr>
          <w:rFonts w:ascii="Arial" w:hAnsi="Arial" w:cs="Arial"/>
        </w:rPr>
        <w:t>dospjelim do 17.6.2021. Ista nadodaje da za Davora Lončarića nisu isplaćene niti plaće koje su dospjele nakon otvaranja predstečajnog postupka, tj. u lipnju, srpnju i kolovozu 2021.</w:t>
      </w:r>
    </w:p>
    <w:p w:rsidR="00935261" w:rsidP="00935261" w:rsidRDefault="00935261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  <w:r>
        <w:rPr>
          <w:rFonts w:ascii="Arial" w:hAnsi="Arial" w:cs="Arial"/>
        </w:rPr>
        <w:t>Što se pak tiče plaća za radnicu Renatu Cepanec-Lončarić za nju se radi o plaćama dospjelim prije otvaranja predstečajnog postupka, odnosno posljednja od njih dospjela je do 17.6.2021.</w:t>
      </w:r>
    </w:p>
    <w:p w:rsidR="00935261" w:rsidP="00935261" w:rsidRDefault="00935261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  <w:r>
        <w:rPr>
          <w:rFonts w:ascii="Arial" w:hAnsi="Arial" w:cs="Arial"/>
        </w:rPr>
        <w:t xml:space="preserve">Punomoćnica nadalje izjavljuje da su spomenuti radnici zatražili od poslodavca obračunske isprave za zaostale plaće, no do današnjeg dana iste nisu primili. </w:t>
      </w:r>
    </w:p>
    <w:p w:rsidR="00935261" w:rsidP="00935261" w:rsidRDefault="00935261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  <w:r>
        <w:rPr>
          <w:rFonts w:ascii="Arial" w:hAnsi="Arial" w:cs="Arial"/>
        </w:rPr>
        <w:t>Punomoćnik dužnika na to odvraća da su sve plaće radniku Lončariću uredno isplaćene, kako one dospjele prije otvaranja predstečajnog postupka, tako i one dospjele poslije, a također da su isplaćene i sve plaće radnici Renati Cepanec – Lončarić.</w:t>
      </w:r>
    </w:p>
    <w:p w:rsidR="00935261" w:rsidP="00935261" w:rsidRDefault="00935261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  <w:r>
        <w:rPr>
          <w:rFonts w:ascii="Arial" w:hAnsi="Arial" w:cs="Arial"/>
        </w:rPr>
        <w:t>U pogledu potraživanja Davora Lončarića punomoćnik dužnika pretpostavlja da se radi o potraživanju koje proizlazi iz aneksa ugovora o radu na neodređeno vrijeme koji je ugovor dostavljen uz prijavu tražbine, no taj</w:t>
      </w:r>
      <w:r w:rsidR="00D92013">
        <w:rPr>
          <w:rFonts w:ascii="Arial" w:hAnsi="Arial" w:cs="Arial"/>
        </w:rPr>
        <w:t xml:space="preserve"> je isti ugovor gosp. Davor Lon</w:t>
      </w:r>
      <w:r>
        <w:rPr>
          <w:rFonts w:ascii="Arial" w:hAnsi="Arial" w:cs="Arial"/>
        </w:rPr>
        <w:t>čarić, kao odgovorna osoba društva u svojstvu poslodavca sklopio sa samim sobom, a da za to nije imao potrebnu suglasnost ostalih članova društva, slijedom čega bi taj aneks da je doista potpisan 2018. bio ništetan, a uz to dužnik smatra da isti aneks uz sve navedeno i antidatiran.</w:t>
      </w:r>
    </w:p>
    <w:p w:rsidR="00935261" w:rsidP="00935261" w:rsidRDefault="00DE3099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  <w:r>
        <w:rPr>
          <w:rFonts w:ascii="Arial" w:hAnsi="Arial" w:cs="Arial"/>
        </w:rPr>
        <w:t xml:space="preserve">Povjerenik nakon toga predlaže da mu se dodijeli kraći rok kako bi još jednom proučio svu dokumentaciju, razlučio radnička potraživanja od ostalih i očitovao se o istima. </w:t>
      </w:r>
    </w:p>
    <w:p w:rsidR="00DE3099" w:rsidP="00935261" w:rsidRDefault="00DE3099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  <w:r>
        <w:rPr>
          <w:rFonts w:ascii="Arial" w:hAnsi="Arial" w:cs="Arial"/>
        </w:rPr>
        <w:t xml:space="preserve">Punomoćnik dužnika sa svoje strane također se obvezuje dostaviti dokumentaciju o svim radničkim potraživanjima uvrštenim u tablice, kao i specificirano navesti koja su od tih potraživanja dospjela prije, a koja nakon otvaranja predstečajnog postupka, kao i navesti pravnu osnovu za svako od tih potraživanja. Predlaže da mu se za to dodijeli rok od 15 dana. </w:t>
      </w:r>
    </w:p>
    <w:p w:rsidR="00DE3099" w:rsidP="00935261" w:rsidRDefault="00DE3099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</w:p>
    <w:p w:rsidR="00DE3099" w:rsidP="00935261" w:rsidRDefault="00DE3099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</w:p>
    <w:p w:rsidR="00DE3099" w:rsidP="00935261" w:rsidRDefault="00DE3099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</w:p>
    <w:p w:rsidR="00DE3099" w:rsidP="00935261" w:rsidRDefault="00DE3099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Sud donosi</w:t>
      </w:r>
    </w:p>
    <w:p w:rsidR="00DE3099" w:rsidP="00DE3099" w:rsidRDefault="00DE3099">
      <w:pPr>
        <w:pStyle w:val="ListaeSPIS"/>
        <w:numPr>
          <w:ilvl w:val="0"/>
          <w:numId w:val="0"/>
        </w:numPr>
        <w:ind w:left="720" w:firstLine="696"/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 j e</w:t>
      </w:r>
    </w:p>
    <w:p w:rsidR="00DE3099" w:rsidP="00935261" w:rsidRDefault="00DE3099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  <w:r>
        <w:rPr>
          <w:rFonts w:ascii="Arial" w:hAnsi="Arial" w:cs="Arial"/>
        </w:rPr>
        <w:t>Današnje ročište se odgađa, a odluka o daljnjem tijeku postupka će se donijeti pisanim putem nakon što se punomoćnik dužnika i povjerenik očituju o radničkim potraživanjima na način kako je to danas od njih zatraženo, za što im se daje rok od 15 dana.</w:t>
      </w:r>
    </w:p>
    <w:p w:rsidR="00DE3099" w:rsidP="00935261" w:rsidRDefault="00DE3099">
      <w:pPr>
        <w:pStyle w:val="ListaeSPIS"/>
        <w:numPr>
          <w:ilvl w:val="0"/>
          <w:numId w:val="0"/>
        </w:numPr>
        <w:ind w:left="720" w:firstLine="696"/>
        <w:rPr>
          <w:rFonts w:ascii="Arial" w:hAnsi="Arial" w:cs="Arial"/>
        </w:rPr>
      </w:pPr>
    </w:p>
    <w:p w:rsidR="00DE3099" w:rsidP="00DE3099" w:rsidRDefault="00DE3099">
      <w:pPr>
        <w:pStyle w:val="ListaeSPIS"/>
        <w:numPr>
          <w:ilvl w:val="0"/>
          <w:numId w:val="0"/>
        </w:numPr>
        <w:ind w:left="720" w:firstLine="696"/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10,35 sati.</w:t>
      </w:r>
    </w:p>
    <w:p w:rsidRPr="005E37ED" w:rsidR="00D82D95" w:rsidP="00EB74CC" w:rsidRDefault="00D82D95">
      <w:pPr>
        <w:pStyle w:val="ListaeSPIS"/>
        <w:numPr>
          <w:ilvl w:val="0"/>
          <w:numId w:val="0"/>
        </w:numPr>
        <w:ind w:left="720"/>
        <w:rPr>
          <w:rFonts w:ascii="Arial" w:hAnsi="Arial" w:cs="Arial"/>
        </w:rPr>
      </w:pPr>
    </w:p>
    <w:p w:rsidR="005E37ED" w:rsidP="00005A43" w:rsidRDefault="005E37ED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005A43" w:rsidRDefault="00DE3099">
      <w:pPr>
        <w:ind w:firstLine="708"/>
        <w:jc w:val="both"/>
        <w:rPr>
          <w:rFonts w:ascii="Arial" w:hAnsi="Arial" w:cs="Arial"/>
        </w:rPr>
      </w:pPr>
    </w:p>
    <w:p w:rsidR="00DE3099" w:rsidP="008B5A28" w:rsidRDefault="00DE3099">
      <w:pPr>
        <w:jc w:val="both"/>
        <w:rPr>
          <w:rFonts w:ascii="Arial" w:hAnsi="Arial" w:cs="Arial"/>
        </w:rPr>
      </w:pPr>
      <w:bookmarkStart w:name="_GoBack" w:id="0"/>
      <w:bookmarkEnd w:id="0"/>
    </w:p>
    <w:sectPr w:rsidR="00DE3099" w:rsidSect="005E37ED">
      <w:headerReference w:type="default" r:id="rId9"/>
      <w:footerReference w:type="default" r:id="rId10"/>
      <w:pgSz w:w="11907" w:h="16839" w:code="9"/>
      <w:pgMar w:top="1418" w:right="1134" w:bottom="1418" w:left="1134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8256A" w:rsidP="00537B78" w:rsidRDefault="0018256A">
      <w:r>
        <w:separator/>
      </w:r>
    </w:p>
  </w:endnote>
  <w:endnote w:type="continuationSeparator" w:id="0">
    <w:p w:rsidR="0018256A" w:rsidP="00537B78" w:rsidRDefault="0018256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256A" w:rsidP="006E36B9" w:rsidRDefault="0018256A">
    <w:pPr>
      <w:pStyle w:val="Podnoje"/>
      <w:jc w:val="left"/>
    </w:pPr>
  </w:p>
  <w:p w:rsidR="0018256A" w:rsidRDefault="0018256A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8256A" w:rsidP="00537B78" w:rsidRDefault="0018256A">
      <w:r>
        <w:separator/>
      </w:r>
    </w:p>
  </w:footnote>
  <w:footnote w:type="continuationSeparator" w:id="0">
    <w:p w:rsidR="0018256A" w:rsidP="00537B78" w:rsidRDefault="0018256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5777149"/>
      <w:docPartObj>
        <w:docPartGallery w:val="Page Numbers (Top of Page)"/>
        <w:docPartUnique/>
      </w:docPartObj>
    </w:sdtPr>
    <w:sdtEndPr/>
    <w:sdtContent>
      <w:p w:rsidR="0018256A" w:rsidRDefault="001825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A28">
          <w:t>3</w:t>
        </w:r>
        <w:r>
          <w:fldChar w:fldCharType="end"/>
        </w:r>
      </w:p>
    </w:sdtContent>
  </w:sdt>
  <w:p w:rsidRPr="005E37ED" w:rsidR="0018256A" w:rsidP="005E37ED" w:rsidRDefault="0018256A">
    <w:pPr>
      <w:pStyle w:val="Zaglavlje"/>
      <w:rPr>
        <w:rFonts w:ascii="Arial" w:hAnsi="Arial" w:cs="Arial"/>
      </w:rPr>
    </w:pPr>
    <w:r>
      <w:rPr>
        <w:rStyle w:val="PozadinaSvijetloCrvena"/>
        <w:rFonts w:ascii="Arial" w:hAnsi="Arial" w:cs="Arial"/>
        <w:shd w:val="clear" w:color="auto" w:fill="auto"/>
      </w:rPr>
      <w:t>Poslovni broj: 2 St-344/2021-9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D67FEA"/>
    <w:multiLevelType w:val="hybridMultilevel"/>
    <w:tmpl w:val="D7E409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9D419D6"/>
    <w:multiLevelType w:val="hybridMultilevel"/>
    <w:tmpl w:val="0694B6FC"/>
    <w:lvl w:ilvl="0" w:tplc="6C8A59BA">
      <w:numFmt w:val="bullet"/>
      <w:lvlText w:val="-"/>
      <w:lvlJc w:val="left"/>
      <w:pPr>
        <w:ind w:left="720" w:hanging="360"/>
      </w:pPr>
      <w:rPr>
        <w:rFonts w:hint="default" w:ascii="Calibri" w:hAnsi="Calibri" w:eastAsiaTheme="minorHAnsi" w:cstheme="minorBidi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062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2">
    <w:nsid w:val="1B152B6D"/>
    <w:multiLevelType w:val="hybridMultilevel"/>
    <w:tmpl w:val="D9B818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4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5D2F0C7B"/>
    <w:multiLevelType w:val="hybridMultilevel"/>
    <w:tmpl w:val="373665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7"/>
  </w:num>
  <w:num w:numId="4">
    <w:abstractNumId w:val="43"/>
  </w:num>
  <w:num w:numId="5">
    <w:abstractNumId w:val="45"/>
  </w:num>
  <w:num w:numId="6">
    <w:abstractNumId w:val="21"/>
  </w:num>
  <w:num w:numId="7">
    <w:abstractNumId w:val="23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40"/>
  </w:num>
  <w:num w:numId="19">
    <w:abstractNumId w:val="16"/>
  </w:num>
  <w:num w:numId="20">
    <w:abstractNumId w:val="24"/>
  </w:num>
  <w:num w:numId="21">
    <w:abstractNumId w:val="25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7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0"/>
  </w:num>
  <w:num w:numId="48">
    <w:abstractNumId w:val="20"/>
  </w:num>
  <w:num w:numId="49">
    <w:abstractNumId w:val="38"/>
  </w:num>
  <w:num w:numId="50">
    <w:abstractNumId w:val="22"/>
  </w:num>
  <w:num w:numId="51">
    <w:abstractNumId w:val="18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hideGrammaticalErrors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1C11"/>
    <w:rsid w:val="000050EC"/>
    <w:rsid w:val="00005A43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37D8F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FD6"/>
    <w:rsid w:val="0006032E"/>
    <w:rsid w:val="00061863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CE9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2B0F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9B2"/>
    <w:rsid w:val="00123B19"/>
    <w:rsid w:val="00123EC9"/>
    <w:rsid w:val="00125B5F"/>
    <w:rsid w:val="001279B7"/>
    <w:rsid w:val="00127F57"/>
    <w:rsid w:val="0013000C"/>
    <w:rsid w:val="00130ED7"/>
    <w:rsid w:val="001317DD"/>
    <w:rsid w:val="00134594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D7B"/>
    <w:rsid w:val="0016585C"/>
    <w:rsid w:val="00165C03"/>
    <w:rsid w:val="001662E1"/>
    <w:rsid w:val="00167C8F"/>
    <w:rsid w:val="00170022"/>
    <w:rsid w:val="001711C1"/>
    <w:rsid w:val="00171CD9"/>
    <w:rsid w:val="001739C1"/>
    <w:rsid w:val="001748CA"/>
    <w:rsid w:val="001751FC"/>
    <w:rsid w:val="001754BF"/>
    <w:rsid w:val="001776C8"/>
    <w:rsid w:val="00182400"/>
    <w:rsid w:val="0018256A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B61"/>
    <w:rsid w:val="001A032E"/>
    <w:rsid w:val="001A07FB"/>
    <w:rsid w:val="001A14B2"/>
    <w:rsid w:val="001A1B80"/>
    <w:rsid w:val="001A5294"/>
    <w:rsid w:val="001A54FB"/>
    <w:rsid w:val="001A59C8"/>
    <w:rsid w:val="001A6B64"/>
    <w:rsid w:val="001B28C7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10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F5A"/>
    <w:rsid w:val="00200211"/>
    <w:rsid w:val="002007E7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F40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47F"/>
    <w:rsid w:val="0025157A"/>
    <w:rsid w:val="0025192A"/>
    <w:rsid w:val="00251B9D"/>
    <w:rsid w:val="002537D5"/>
    <w:rsid w:val="00253DB4"/>
    <w:rsid w:val="00254219"/>
    <w:rsid w:val="0025479A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1FA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12B"/>
    <w:rsid w:val="002E3EA6"/>
    <w:rsid w:val="002E4672"/>
    <w:rsid w:val="002E4D89"/>
    <w:rsid w:val="002F138D"/>
    <w:rsid w:val="002F1D95"/>
    <w:rsid w:val="002F2584"/>
    <w:rsid w:val="002F52D1"/>
    <w:rsid w:val="002F5DDC"/>
    <w:rsid w:val="002F781C"/>
    <w:rsid w:val="00302E9B"/>
    <w:rsid w:val="003032EF"/>
    <w:rsid w:val="00303383"/>
    <w:rsid w:val="003039E0"/>
    <w:rsid w:val="00304A44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195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5A0"/>
    <w:rsid w:val="00364780"/>
    <w:rsid w:val="003651B7"/>
    <w:rsid w:val="0036577F"/>
    <w:rsid w:val="0037020C"/>
    <w:rsid w:val="00370547"/>
    <w:rsid w:val="003708E3"/>
    <w:rsid w:val="003709E9"/>
    <w:rsid w:val="00372E30"/>
    <w:rsid w:val="003747ED"/>
    <w:rsid w:val="00375C9B"/>
    <w:rsid w:val="0037634A"/>
    <w:rsid w:val="003766B4"/>
    <w:rsid w:val="00376D69"/>
    <w:rsid w:val="00376DD3"/>
    <w:rsid w:val="00377747"/>
    <w:rsid w:val="00380A37"/>
    <w:rsid w:val="0038168A"/>
    <w:rsid w:val="0038178A"/>
    <w:rsid w:val="00384201"/>
    <w:rsid w:val="003847E7"/>
    <w:rsid w:val="003849C5"/>
    <w:rsid w:val="00385004"/>
    <w:rsid w:val="0038636A"/>
    <w:rsid w:val="003874B2"/>
    <w:rsid w:val="00390CF6"/>
    <w:rsid w:val="00391142"/>
    <w:rsid w:val="003930CA"/>
    <w:rsid w:val="003941CE"/>
    <w:rsid w:val="003947E0"/>
    <w:rsid w:val="003A01DD"/>
    <w:rsid w:val="003A02A2"/>
    <w:rsid w:val="003A07FA"/>
    <w:rsid w:val="003A4CAB"/>
    <w:rsid w:val="003A5070"/>
    <w:rsid w:val="003A5A70"/>
    <w:rsid w:val="003A5D13"/>
    <w:rsid w:val="003A6655"/>
    <w:rsid w:val="003A7409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DEF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91D"/>
    <w:rsid w:val="003D7394"/>
    <w:rsid w:val="003D7CB1"/>
    <w:rsid w:val="003E276E"/>
    <w:rsid w:val="003E36A1"/>
    <w:rsid w:val="003E5BEF"/>
    <w:rsid w:val="003E78C6"/>
    <w:rsid w:val="003E7D08"/>
    <w:rsid w:val="003F03E4"/>
    <w:rsid w:val="003F0E96"/>
    <w:rsid w:val="003F21A2"/>
    <w:rsid w:val="003F43BE"/>
    <w:rsid w:val="003F4454"/>
    <w:rsid w:val="003F4BD2"/>
    <w:rsid w:val="003F5111"/>
    <w:rsid w:val="003F549E"/>
    <w:rsid w:val="003F5C7F"/>
    <w:rsid w:val="003F5F52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8A6"/>
    <w:rsid w:val="00453FC3"/>
    <w:rsid w:val="00455285"/>
    <w:rsid w:val="004558AC"/>
    <w:rsid w:val="00456305"/>
    <w:rsid w:val="0046094E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119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309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D05"/>
    <w:rsid w:val="004F7BD4"/>
    <w:rsid w:val="00501FB7"/>
    <w:rsid w:val="00502935"/>
    <w:rsid w:val="00502B2F"/>
    <w:rsid w:val="00503550"/>
    <w:rsid w:val="00503696"/>
    <w:rsid w:val="005047A1"/>
    <w:rsid w:val="00505ED7"/>
    <w:rsid w:val="00506087"/>
    <w:rsid w:val="00506BD0"/>
    <w:rsid w:val="00506F89"/>
    <w:rsid w:val="005070D9"/>
    <w:rsid w:val="005077A2"/>
    <w:rsid w:val="00510DA9"/>
    <w:rsid w:val="0051136C"/>
    <w:rsid w:val="0051227D"/>
    <w:rsid w:val="00512A2A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4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180"/>
    <w:rsid w:val="00567FF1"/>
    <w:rsid w:val="005704DF"/>
    <w:rsid w:val="00570547"/>
    <w:rsid w:val="00572C8C"/>
    <w:rsid w:val="00574728"/>
    <w:rsid w:val="00575B34"/>
    <w:rsid w:val="005764F4"/>
    <w:rsid w:val="005775EE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08B"/>
    <w:rsid w:val="005B456A"/>
    <w:rsid w:val="005B457F"/>
    <w:rsid w:val="005B73ED"/>
    <w:rsid w:val="005B790A"/>
    <w:rsid w:val="005C2D4D"/>
    <w:rsid w:val="005C4CFA"/>
    <w:rsid w:val="005C4FCB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7ED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4205"/>
    <w:rsid w:val="0060507C"/>
    <w:rsid w:val="00606B93"/>
    <w:rsid w:val="00607110"/>
    <w:rsid w:val="006076B1"/>
    <w:rsid w:val="006123F5"/>
    <w:rsid w:val="00612D41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815"/>
    <w:rsid w:val="006469AE"/>
    <w:rsid w:val="00646C6B"/>
    <w:rsid w:val="00647A65"/>
    <w:rsid w:val="006518A7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AB9"/>
    <w:rsid w:val="00665B93"/>
    <w:rsid w:val="00666498"/>
    <w:rsid w:val="00667217"/>
    <w:rsid w:val="006679F6"/>
    <w:rsid w:val="00670C4E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012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0DB0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C65"/>
    <w:rsid w:val="006C3F0D"/>
    <w:rsid w:val="006C40FC"/>
    <w:rsid w:val="006C43D0"/>
    <w:rsid w:val="006C4AF0"/>
    <w:rsid w:val="006C6FE6"/>
    <w:rsid w:val="006D1515"/>
    <w:rsid w:val="006D1D56"/>
    <w:rsid w:val="006D24C8"/>
    <w:rsid w:val="006D2800"/>
    <w:rsid w:val="006D3F29"/>
    <w:rsid w:val="006D420E"/>
    <w:rsid w:val="006D46EF"/>
    <w:rsid w:val="006D5C77"/>
    <w:rsid w:val="006D6FD1"/>
    <w:rsid w:val="006E1851"/>
    <w:rsid w:val="006E1C9E"/>
    <w:rsid w:val="006E36B9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716"/>
    <w:rsid w:val="00736855"/>
    <w:rsid w:val="00736D2E"/>
    <w:rsid w:val="007409F5"/>
    <w:rsid w:val="00742CE9"/>
    <w:rsid w:val="007434A0"/>
    <w:rsid w:val="00743B5B"/>
    <w:rsid w:val="00744490"/>
    <w:rsid w:val="00746B2F"/>
    <w:rsid w:val="00750DE3"/>
    <w:rsid w:val="00751545"/>
    <w:rsid w:val="007517F5"/>
    <w:rsid w:val="007538C3"/>
    <w:rsid w:val="007542BD"/>
    <w:rsid w:val="00755552"/>
    <w:rsid w:val="00756389"/>
    <w:rsid w:val="00756438"/>
    <w:rsid w:val="0075737A"/>
    <w:rsid w:val="007577AA"/>
    <w:rsid w:val="007619A8"/>
    <w:rsid w:val="0076374A"/>
    <w:rsid w:val="007648FB"/>
    <w:rsid w:val="00765344"/>
    <w:rsid w:val="00770B8F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26B"/>
    <w:rsid w:val="007853C8"/>
    <w:rsid w:val="00787A82"/>
    <w:rsid w:val="00787AEC"/>
    <w:rsid w:val="00787AFA"/>
    <w:rsid w:val="00787F45"/>
    <w:rsid w:val="0079043C"/>
    <w:rsid w:val="00790808"/>
    <w:rsid w:val="00791A9F"/>
    <w:rsid w:val="00793020"/>
    <w:rsid w:val="00794277"/>
    <w:rsid w:val="007950EB"/>
    <w:rsid w:val="00795B0D"/>
    <w:rsid w:val="007963D8"/>
    <w:rsid w:val="0079672D"/>
    <w:rsid w:val="00796E34"/>
    <w:rsid w:val="00797C99"/>
    <w:rsid w:val="007A06EF"/>
    <w:rsid w:val="007A13F7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C1C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E790E"/>
    <w:rsid w:val="007F1971"/>
    <w:rsid w:val="007F283B"/>
    <w:rsid w:val="007F4090"/>
    <w:rsid w:val="00800AFF"/>
    <w:rsid w:val="00801D27"/>
    <w:rsid w:val="00801FD5"/>
    <w:rsid w:val="00802A48"/>
    <w:rsid w:val="00803A57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681B"/>
    <w:rsid w:val="00827641"/>
    <w:rsid w:val="00827E62"/>
    <w:rsid w:val="00830B6F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9C2"/>
    <w:rsid w:val="00846CAD"/>
    <w:rsid w:val="00847AD9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3C2C"/>
    <w:rsid w:val="00894632"/>
    <w:rsid w:val="008958BE"/>
    <w:rsid w:val="00895B4E"/>
    <w:rsid w:val="00896394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AB3"/>
    <w:rsid w:val="008B4521"/>
    <w:rsid w:val="008B4FE9"/>
    <w:rsid w:val="008B50C4"/>
    <w:rsid w:val="008B5A28"/>
    <w:rsid w:val="008B5BAD"/>
    <w:rsid w:val="008B63ED"/>
    <w:rsid w:val="008B727B"/>
    <w:rsid w:val="008B7E45"/>
    <w:rsid w:val="008C0526"/>
    <w:rsid w:val="008C0AF2"/>
    <w:rsid w:val="008C2553"/>
    <w:rsid w:val="008C276D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261"/>
    <w:rsid w:val="00936C72"/>
    <w:rsid w:val="009404D6"/>
    <w:rsid w:val="00941521"/>
    <w:rsid w:val="0094212D"/>
    <w:rsid w:val="009472A7"/>
    <w:rsid w:val="00950290"/>
    <w:rsid w:val="00952B27"/>
    <w:rsid w:val="00955DE0"/>
    <w:rsid w:val="0095782D"/>
    <w:rsid w:val="00960361"/>
    <w:rsid w:val="009618E7"/>
    <w:rsid w:val="00962079"/>
    <w:rsid w:val="00962249"/>
    <w:rsid w:val="00962AD7"/>
    <w:rsid w:val="009639FB"/>
    <w:rsid w:val="00964642"/>
    <w:rsid w:val="00966F61"/>
    <w:rsid w:val="009671BE"/>
    <w:rsid w:val="009676E5"/>
    <w:rsid w:val="009703ED"/>
    <w:rsid w:val="00970FF3"/>
    <w:rsid w:val="009729DB"/>
    <w:rsid w:val="00973845"/>
    <w:rsid w:val="0097419F"/>
    <w:rsid w:val="00975ABF"/>
    <w:rsid w:val="0097782B"/>
    <w:rsid w:val="00980963"/>
    <w:rsid w:val="00980B4F"/>
    <w:rsid w:val="009820C4"/>
    <w:rsid w:val="0098305C"/>
    <w:rsid w:val="009843FD"/>
    <w:rsid w:val="00984609"/>
    <w:rsid w:val="009846DD"/>
    <w:rsid w:val="0098608E"/>
    <w:rsid w:val="009874C2"/>
    <w:rsid w:val="009917BE"/>
    <w:rsid w:val="00992B93"/>
    <w:rsid w:val="00992CEB"/>
    <w:rsid w:val="00993300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53D"/>
    <w:rsid w:val="009C1AE3"/>
    <w:rsid w:val="009C3970"/>
    <w:rsid w:val="009C3D49"/>
    <w:rsid w:val="009C76DB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6B66"/>
    <w:rsid w:val="009F728A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2571"/>
    <w:rsid w:val="00A2295B"/>
    <w:rsid w:val="00A22F19"/>
    <w:rsid w:val="00A24083"/>
    <w:rsid w:val="00A25584"/>
    <w:rsid w:val="00A2697D"/>
    <w:rsid w:val="00A26C97"/>
    <w:rsid w:val="00A308D8"/>
    <w:rsid w:val="00A30B1E"/>
    <w:rsid w:val="00A31459"/>
    <w:rsid w:val="00A346F9"/>
    <w:rsid w:val="00A34E56"/>
    <w:rsid w:val="00A3602D"/>
    <w:rsid w:val="00A37547"/>
    <w:rsid w:val="00A376DE"/>
    <w:rsid w:val="00A40026"/>
    <w:rsid w:val="00A40615"/>
    <w:rsid w:val="00A4166D"/>
    <w:rsid w:val="00A4204F"/>
    <w:rsid w:val="00A44837"/>
    <w:rsid w:val="00A44A9A"/>
    <w:rsid w:val="00A4659B"/>
    <w:rsid w:val="00A465AC"/>
    <w:rsid w:val="00A46781"/>
    <w:rsid w:val="00A502E7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0E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B97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328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BA8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3E21"/>
    <w:rsid w:val="00B54655"/>
    <w:rsid w:val="00B60B1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FDD"/>
    <w:rsid w:val="00B95EF7"/>
    <w:rsid w:val="00B9606D"/>
    <w:rsid w:val="00BA0004"/>
    <w:rsid w:val="00BA421A"/>
    <w:rsid w:val="00BA42AE"/>
    <w:rsid w:val="00BA486A"/>
    <w:rsid w:val="00BA7C3D"/>
    <w:rsid w:val="00BB00B4"/>
    <w:rsid w:val="00BB18F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3B3"/>
    <w:rsid w:val="00BD69CB"/>
    <w:rsid w:val="00BE0630"/>
    <w:rsid w:val="00BE0BB2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5D5F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17A27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48C3"/>
    <w:rsid w:val="00C3573B"/>
    <w:rsid w:val="00C3713F"/>
    <w:rsid w:val="00C40103"/>
    <w:rsid w:val="00C452A8"/>
    <w:rsid w:val="00C4675C"/>
    <w:rsid w:val="00C47090"/>
    <w:rsid w:val="00C47F70"/>
    <w:rsid w:val="00C501FE"/>
    <w:rsid w:val="00C518AE"/>
    <w:rsid w:val="00C5238E"/>
    <w:rsid w:val="00C53930"/>
    <w:rsid w:val="00C563B7"/>
    <w:rsid w:val="00C57DCB"/>
    <w:rsid w:val="00C57DF5"/>
    <w:rsid w:val="00C6077F"/>
    <w:rsid w:val="00C62738"/>
    <w:rsid w:val="00C63AB8"/>
    <w:rsid w:val="00C63CD2"/>
    <w:rsid w:val="00C65A6C"/>
    <w:rsid w:val="00C66634"/>
    <w:rsid w:val="00C66FB3"/>
    <w:rsid w:val="00C7090B"/>
    <w:rsid w:val="00C70EB1"/>
    <w:rsid w:val="00C72AF8"/>
    <w:rsid w:val="00C73319"/>
    <w:rsid w:val="00C76287"/>
    <w:rsid w:val="00C77304"/>
    <w:rsid w:val="00C778A1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4FC"/>
    <w:rsid w:val="00CA351B"/>
    <w:rsid w:val="00CA494B"/>
    <w:rsid w:val="00CA4DC9"/>
    <w:rsid w:val="00CA6DBD"/>
    <w:rsid w:val="00CA7A7E"/>
    <w:rsid w:val="00CB0C80"/>
    <w:rsid w:val="00CB0EA4"/>
    <w:rsid w:val="00CB139B"/>
    <w:rsid w:val="00CB395E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AFC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19"/>
    <w:rsid w:val="00D82ACE"/>
    <w:rsid w:val="00D82D95"/>
    <w:rsid w:val="00D83357"/>
    <w:rsid w:val="00D83D17"/>
    <w:rsid w:val="00D843ED"/>
    <w:rsid w:val="00D8481B"/>
    <w:rsid w:val="00D865D3"/>
    <w:rsid w:val="00D87770"/>
    <w:rsid w:val="00D910F8"/>
    <w:rsid w:val="00D9178C"/>
    <w:rsid w:val="00D91F3B"/>
    <w:rsid w:val="00D92013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00B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099"/>
    <w:rsid w:val="00DE353A"/>
    <w:rsid w:val="00DE427F"/>
    <w:rsid w:val="00DE58E5"/>
    <w:rsid w:val="00DE7C5B"/>
    <w:rsid w:val="00DF16A9"/>
    <w:rsid w:val="00DF1C6A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364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DB9"/>
    <w:rsid w:val="00E24F41"/>
    <w:rsid w:val="00E25846"/>
    <w:rsid w:val="00E302E0"/>
    <w:rsid w:val="00E319DB"/>
    <w:rsid w:val="00E377C2"/>
    <w:rsid w:val="00E41C9B"/>
    <w:rsid w:val="00E42681"/>
    <w:rsid w:val="00E42DA3"/>
    <w:rsid w:val="00E43DE0"/>
    <w:rsid w:val="00E4563B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3D70"/>
    <w:rsid w:val="00E84101"/>
    <w:rsid w:val="00E84FC1"/>
    <w:rsid w:val="00E85286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32"/>
    <w:rsid w:val="00EB0FEE"/>
    <w:rsid w:val="00EB1284"/>
    <w:rsid w:val="00EB1F9D"/>
    <w:rsid w:val="00EB39DC"/>
    <w:rsid w:val="00EB4105"/>
    <w:rsid w:val="00EB421F"/>
    <w:rsid w:val="00EB47CE"/>
    <w:rsid w:val="00EB53F6"/>
    <w:rsid w:val="00EB5CB3"/>
    <w:rsid w:val="00EB74CC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053"/>
    <w:rsid w:val="00EF0551"/>
    <w:rsid w:val="00EF1004"/>
    <w:rsid w:val="00EF1AF4"/>
    <w:rsid w:val="00EF27D3"/>
    <w:rsid w:val="00EF4101"/>
    <w:rsid w:val="00EF4585"/>
    <w:rsid w:val="00EF50E4"/>
    <w:rsid w:val="00EF513A"/>
    <w:rsid w:val="00F00355"/>
    <w:rsid w:val="00F0189F"/>
    <w:rsid w:val="00F02BA8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623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0DE"/>
    <w:rsid w:val="00F4054C"/>
    <w:rsid w:val="00F411F3"/>
    <w:rsid w:val="00F423F5"/>
    <w:rsid w:val="00F46CE2"/>
    <w:rsid w:val="00F46D9C"/>
    <w:rsid w:val="00F51B70"/>
    <w:rsid w:val="00F52121"/>
    <w:rsid w:val="00F534D3"/>
    <w:rsid w:val="00F56DB9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22E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367"/>
    <w:rsid w:val="00FC0ED1"/>
    <w:rsid w:val="00FC14DA"/>
    <w:rsid w:val="00FC1B51"/>
    <w:rsid w:val="00FC2675"/>
    <w:rsid w:val="00FC3678"/>
    <w:rsid w:val="00FC606E"/>
    <w:rsid w:val="00FC69F1"/>
    <w:rsid w:val="00FC7C6D"/>
    <w:rsid w:val="00FD019B"/>
    <w:rsid w:val="00FD1A6C"/>
    <w:rsid w:val="00FD26E1"/>
    <w:rsid w:val="00FD36B9"/>
    <w:rsid w:val="00FD43B3"/>
    <w:rsid w:val="00FD488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4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7A10CE23"/>
  <w15:docId w15:val="{AD17F93F-9294-468A-B20D-76309254D4D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qFormat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9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xl63" w:customStyle="true">
    <w:name w:val="xl63"/>
    <w:basedOn w:val="Normal"/>
    <w:rsid w:val="00B60B1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00CCFF"/>
      <w:spacing w:before="100" w:beforeAutospacing="true" w:after="100" w:afterAutospacing="true"/>
      <w:jc w:val="center"/>
    </w:pPr>
    <w:rPr>
      <w:rFonts w:eastAsia="Times New Roman" w:cs="Times New Roman"/>
      <w:b/>
      <w:bCs/>
      <w:lang w:eastAsia="hr-HR"/>
    </w:rPr>
  </w:style>
  <w:style w:type="paragraph" w:styleId="xl64" w:customStyle="true">
    <w:name w:val="xl64"/>
    <w:basedOn w:val="Normal"/>
    <w:rsid w:val="00B60B1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xl65" w:customStyle="true">
    <w:name w:val="xl65"/>
    <w:basedOn w:val="Normal"/>
    <w:rsid w:val="00B60B15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xl66" w:customStyle="true">
    <w:name w:val="xl66"/>
    <w:basedOn w:val="Normal"/>
    <w:rsid w:val="00B60B15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xl67" w:customStyle="true">
    <w:name w:val="xl67"/>
    <w:basedOn w:val="Normal"/>
    <w:rsid w:val="00B60B15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eastAsia="Times New Roman" w:cs="Times New Roman"/>
      <w:lang w:eastAsia="hr-HR"/>
    </w:rPr>
  </w:style>
  <w:style w:type="paragraph" w:styleId="xl68" w:customStyle="true">
    <w:name w:val="xl68"/>
    <w:basedOn w:val="Normal"/>
    <w:rsid w:val="00E24DB9"/>
    <w:pPr>
      <w:spacing w:before="100" w:beforeAutospacing="true" w:after="100" w:afterAutospacing="true"/>
      <w:textAlignment w:val="center"/>
    </w:pPr>
    <w:rPr>
      <w:rFonts w:ascii="Arial" w:hAnsi="Arial" w:eastAsia="Times New Roman" w:cs="Arial"/>
      <w:sz w:val="10"/>
      <w:szCs w:val="10"/>
      <w:lang w:eastAsia="hr-HR"/>
    </w:rPr>
  </w:style>
  <w:style w:type="paragraph" w:styleId="xl69" w:customStyle="true">
    <w:name w:val="xl69"/>
    <w:basedOn w:val="Normal"/>
    <w:rsid w:val="00E24DB9"/>
    <w:pPr>
      <w:pBdr>
        <w:bottom w:val="single" w:color="000000" w:sz="4" w:space="0"/>
        <w:right w:val="single" w:color="000000" w:sz="4" w:space="0"/>
      </w:pBdr>
      <w:shd w:val="clear" w:color="000000" w:fill="00CCFF"/>
      <w:spacing w:before="100" w:beforeAutospacing="true" w:after="100" w:afterAutospacing="true"/>
      <w:jc w:val="center"/>
      <w:textAlignment w:val="center"/>
    </w:pPr>
    <w:rPr>
      <w:rFonts w:ascii="Arial" w:hAnsi="Arial" w:eastAsia="Times New Roman" w:cs="Arial"/>
      <w:b/>
      <w:bCs/>
      <w:sz w:val="12"/>
      <w:szCs w:val="12"/>
      <w:lang w:eastAsia="hr-HR"/>
    </w:rPr>
  </w:style>
  <w:style w:type="paragraph" w:styleId="xl70" w:customStyle="true">
    <w:name w:val="xl70"/>
    <w:basedOn w:val="Normal"/>
    <w:rsid w:val="00E24DB9"/>
    <w:pPr>
      <w:spacing w:before="100" w:beforeAutospacing="true" w:after="100" w:afterAutospacing="true"/>
    </w:pPr>
    <w:rPr>
      <w:rFonts w:ascii="Arial" w:hAnsi="Arial" w:eastAsia="Times New Roman" w:cs="Arial"/>
      <w:sz w:val="12"/>
      <w:szCs w:val="12"/>
      <w:lang w:eastAsia="hr-HR"/>
    </w:rPr>
  </w:style>
  <w:style w:type="numbering" w:styleId="Bezpopisa1" w:customStyle="true">
    <w:name w:val="Bez popisa1"/>
    <w:next w:val="Bezpopisa"/>
    <w:uiPriority w:val="99"/>
    <w:semiHidden/>
    <w:unhideWhenUsed/>
    <w:rsid w:val="00E24DB9"/>
  </w:style>
  <w:style w:type="paragraph" w:styleId="xl71" w:customStyle="true">
    <w:name w:val="xl71"/>
    <w:basedOn w:val="Normal"/>
    <w:rsid w:val="00E24DB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Times New Roman" w:cs="Arial"/>
      <w:sz w:val="14"/>
      <w:szCs w:val="14"/>
      <w:lang w:eastAsia="hr-HR"/>
    </w:rPr>
  </w:style>
  <w:style w:type="paragraph" w:styleId="xl72" w:customStyle="true">
    <w:name w:val="xl72"/>
    <w:basedOn w:val="Normal"/>
    <w:rsid w:val="00E24DB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Times New Roman" w:cs="Arial"/>
      <w:sz w:val="14"/>
      <w:szCs w:val="14"/>
      <w:lang w:eastAsia="hr-HR"/>
    </w:rPr>
  </w:style>
  <w:style w:type="paragraph" w:styleId="xl73" w:customStyle="true">
    <w:name w:val="xl73"/>
    <w:basedOn w:val="Normal"/>
    <w:rsid w:val="00E24DB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Arial" w:hAnsi="Arial" w:eastAsia="Times New Roman" w:cs="Arial"/>
      <w:sz w:val="10"/>
      <w:szCs w:val="10"/>
      <w:lang w:eastAsia="hr-HR"/>
    </w:rPr>
  </w:style>
  <w:style w:type="paragraph" w:styleId="msonormal0" w:customStyle="true">
    <w:name w:val="msonormal"/>
    <w:basedOn w:val="Normal"/>
    <w:rsid w:val="005E37ED"/>
    <w:pPr>
      <w:spacing w:before="100" w:beforeAutospacing="true" w:after="100" w:afterAutospacing="true"/>
    </w:pPr>
    <w:rPr>
      <w:rFonts w:eastAsia="Times New Roman" w:cs="Times New Roman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1879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5359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99132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2306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9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38502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2512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>21. travnja 2017.</izvorni_sadrzaj>
    <derivirana_varijabla naziv="DomainObject.StvarniPocetakDatum_1">21. travnja 2017.</derivirana_varijabla>
  </DomainObject.StvarniPocetakDatum>
  <DomainObject.StvarniZavrsetakDatum>
    <izvorni_sadrzaj>21. travnja 2017.</izvorni_sadrzaj>
    <derivirana_varijabla naziv="DomainObject.StvarniZavrsetakDatum_1">21. travnja 2017.</derivirana_varijabla>
  </DomainObject.StvarniZavrsetakDatum>
  <DomainObject.PlaniraniZavrsetakDatum>
    <izvorni_sadrzaj>21. travnja 2017.</izvorni_sadrzaj>
    <derivirana_varijabla naziv="DomainObject.PlaniraniZavrsetakDatum_1">21. travnja 2017.</derivirana_varijabla>
  </DomainObject.PlaniraniZavrsetakDatum>
  <DomainObject.PlaniraniPocetakDatum>
    <izvorni_sadrzaj>21. travnja 2017.</izvorni_sadrzaj>
    <derivirana_varijabla naziv="DomainObject.PlaniraniPocetakDatum_1">21. travnja 2017.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09:39</izvorni_sadrzaj>
    <derivirana_varijabla naziv="DomainObject.StvarniZavrsetakVrijeme_1">09:39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14</izvorni_sadrzaj>
    <derivirana_varijabla naziv="DomainObject.Zapisnik.BrojStranica_1">14</derivirana_varijabla>
  </DomainObject.Zapisnik.BrojStranica>
  <DomainObject.Zapisnik.DatumKreiranja>
    <izvorni_sadrzaj>21. travnja 2017.</izvorni_sadrzaj>
    <derivirana_varijabla naziv="DomainObject.Zapisnik.DatumKreiranja_1">21. travnja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St-15/2017-18</izvorni_sadrzaj>
    <derivirana_varijabla naziv="DomainObject.Zapisnik.Oznaka_1">St-15/2017-18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St-15/2017</izvorni_sadrzaj>
    <derivirana_varijabla naziv="DomainObject.Predmet.OznakaBroj_1">St-15/2017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Genus društvo s ograničenom odgovornošću za usluge</izvorni_sadrzaj>
    <derivirana_varijabla naziv="DomainObject.Predmet.StrankaFormated_1">  Genus društvo s ograničenom odgovornošću za usluge</derivirana_varijabla>
  </DomainObject.Predmet.StrankaFormated>
  <DomainObject.Predmet.StrankaFormatedOIB>
    <izvorni_sadrzaj>  Genus društvo s ograničenom odgovornošću za usluge, OIB 53374719414</izvorni_sadrzaj>
    <derivirana_varijabla naziv="DomainObject.Predmet.StrankaFormatedOIB_1">  Genus društvo s ograničenom odgovornošću za usluge, OIB 53374719414</derivirana_varijabla>
  </DomainObject.Predmet.StrankaFormatedOIB>
  <DomainObject.Predmet.StrankaFormatedWithAdress>
    <izvorni_sadrzaj> Genus društvo s ograničenom odgovornošću za usluge, Ivana Kukuljevića 6, 42000 Varaždin</izvorni_sadrzaj>
    <derivirana_varijabla naziv="DomainObject.Predmet.StrankaFormatedWithAdress_1"> Genus društvo s ograničenom odgovornošću za usluge, Ivana Kukuljevića 6, 42000 Varaždin</derivirana_varijabla>
  </DomainObject.Predmet.StrankaFormatedWithAdress>
  <DomainObject.Predmet.StrankaFormatedWithAdressOIB>
    <izvorni_sadrzaj> Genus društvo s ograničenom odgovornošću za usluge, OIB 53374719414, Ivana Kukuljevića 6, 42000 Varaždin</izvorni_sadrzaj>
    <derivirana_varijabla naziv="DomainObject.Predmet.StrankaFormatedWithAdressOIB_1"> Genus društvo s ograničenom odgovornošću za usluge, OIB 53374719414, Ivana Kukuljevića 6, 42000 Varaždin</derivirana_varijabla>
  </DomainObject.Predmet.StrankaFormatedWithAdressOIB>
  <DomainObject.Predmet.StrankaWithAdress>
    <izvorni_sadrzaj>Genus društvo s ograničenom odgovornošću za usluge Ivana Kukuljevića 6,42000 Varaždin</izvorni_sadrzaj>
    <derivirana_varijabla naziv="DomainObject.Predmet.StrankaWithAdress_1">Genus društvo s ograničenom odgovornošću za usluge Ivana Kukuljevića 6,42000 Varaždin</derivirana_varijabla>
  </DomainObject.Predmet.StrankaWithAdress>
  <DomainObject.Predmet.StrankaWithAdressOIB>
    <izvorni_sadrzaj>Genus društvo s ograničenom odgovornošću za usluge, OIB 53374719414, Ivana Kukuljevića 6,42000 Varaždin</izvorni_sadrzaj>
    <derivirana_varijabla naziv="DomainObject.Predmet.StrankaWithAdressOIB_1">Genus društvo s ograničenom odgovornošću za usluge, OIB 53374719414, Ivana Kukuljevića 6,42000 Varaždin</derivirana_varijabla>
  </DomainObject.Predmet.StrankaWithAdressOIB>
  <DomainObject.Predmet.StrankaNazivFormated>
    <izvorni_sadrzaj>Genus društvo s ograničenom odgovornošću za usluge</izvorni_sadrzaj>
    <derivirana_varijabla naziv="DomainObject.Predmet.StrankaNazivFormated_1">Genus društvo s ograničenom odgovornošću za usluge</derivirana_varijabla>
  </DomainObject.Predmet.StrankaNazivFormated>
  <DomainObject.Predmet.StrankaNazivFormatedOIB>
    <izvorni_sadrzaj>Genus društvo s ograničenom odgovornošću za usluge, OIB 53374719414</izvorni_sadrzaj>
    <derivirana_varijabla naziv="DomainObject.Predmet.StrankaNazivFormatedOIB_1">Genus društvo s ograničenom odgovornošću za usluge, OIB 53374719414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Genus društvo s ograničenom odgovornošću za usluge</item>
    </izvorni_sadrzaj>
    <derivirana_varijabla naziv="DomainObject.Predmet.StrankaListFormated_1">
      <item>Genus društvo s ograničenom odgovornošću za usluge</item>
    </derivirana_varijabla>
  </DomainObject.Predmet.StrankaListFormated>
  <DomainObject.Predmet.StrankaListFormatedOIB>
    <izvorni_sadrzaj>
      <item>Genus društvo s ograničenom odgovornošću za usluge, OIB 53374719414</item>
    </izvorni_sadrzaj>
    <derivirana_varijabla naziv="DomainObject.Predmet.StrankaListFormatedOIB_1">
      <item>Genus društvo s ograničenom odgovornošću za usluge, OIB 53374719414</item>
    </derivirana_varijabla>
  </DomainObject.Predmet.StrankaListFormatedOIB>
  <DomainObject.Predmet.StrankaListFormatedWithAdress>
    <izvorni_sadrzaj>
      <item>Genus društvo s ograničenom odgovornošću za usluge, Ivana Kukuljevića 6, 42000 Varaždin</item>
    </izvorni_sadrzaj>
    <derivirana_varijabla naziv="DomainObject.Predmet.StrankaListFormatedWithAdress_1">
      <item>Genus društvo s ograničenom odgovornošću za usluge, Ivana Kukuljevića 6, 42000 Varaždin</item>
    </derivirana_varijabla>
  </DomainObject.Predmet.StrankaListFormatedWithAdress>
  <DomainObject.Predmet.StrankaListFormatedWithAdressOIB>
    <izvorni_sadrzaj>
      <item>Genus društvo s ograničenom odgovornošću za usluge, OIB 53374719414, Ivana Kukuljevića 6, 42000 Varaždin</item>
    </izvorni_sadrzaj>
    <derivirana_varijabla naziv="DomainObject.Predmet.StrankaListFormatedWithAdressOIB_1">
      <item>Genus društvo s ograničenom odgovornošću za usluge, OIB 53374719414, Ivana Kukuljevića 6, 42000 Varaždin</item>
    </derivirana_varijabla>
  </DomainObject.Predmet.StrankaListFormatedWithAdressOIB>
  <DomainObject.Predmet.StrankaListNazivFormated>
    <izvorni_sadrzaj>
      <item>Genus društvo s ograničenom odgovornošću za usluge</item>
    </izvorni_sadrzaj>
    <derivirana_varijabla naziv="DomainObject.Predmet.StrankaListNazivFormated_1">
      <item>Genus društvo s ograničenom odgovornošću za usluge</item>
    </derivirana_varijabla>
  </DomainObject.Predmet.StrankaListNazivFormated>
  <DomainObject.Predmet.StrankaListNazivFormatedOIB>
    <izvorni_sadrzaj>
      <item>Genus društvo s ograničenom odgovornošću za usluge, OIB 53374719414</item>
    </izvorni_sadrzaj>
    <derivirana_varijabla naziv="DomainObject.Predmet.StrankaListNazivFormatedOIB_1">
      <item>Genus društvo s ograničenom odgovornošću za usluge, OIB 53374719414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St-15/2017-18</izvorni_sadrzaj>
    <derivirana_varijabla naziv="DomainObject.PoslovniBrojDokumenta_1">St-15/2017-18</derivirana_varijabla>
  </DomainObject.PoslovniBrojDokumenta>
  <DomainObject.Predmet.StrankaIDrugi>
    <izvorni_sadrzaj>Genus društvo s ograničenom odgovornošću za usluge</izvorni_sadrzaj>
    <derivirana_varijabla naziv="DomainObject.Predmet.StrankaIDrugi_1">Genus društvo s ograničenom odgovornošću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Genus društvo s ograničenom odgovornošću za usluge, OIB 53374719414, Ivana Kukuljevića 6, 42000 Varaždin</izvorni_sadrzaj>
    <derivirana_varijabla naziv="DomainObject.Predmet.StrankaIDrugiAdressOIB_1">Genus društvo s ograničenom odgovornošću za usluge, OIB 53374719414, Ivana Kukuljevića 6,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Genus društvo s ograničenom odgovornošću za usluge</item>
    </izvorni_sadrzaj>
    <derivirana_varijabla naziv="DomainObject.Predmet.SudioniciListNaziv_1">
      <item>Genus društvo s ograničenom odgovornošću za usluge</item>
    </derivirana_varijabla>
  </DomainObject.Predmet.SudioniciListNaziv>
  <DomainObject.Predmet.SudioniciListAdressOIB>
    <izvorni_sadrzaj>
      <item>Genus društvo s ograničenom odgovornošću za usluge, OIB 53374719414, Ivana Kukuljevića 6,42000 Varaždin</item>
    </izvorni_sadrzaj>
    <derivirana_varijabla naziv="DomainObject.Predmet.SudioniciListAdressOIB_1">
      <item>Genus društvo s ograničenom odgovornošću za usluge, OIB 53374719414, Ivana Kukuljevića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D1A834-49F2-4F10-8C15-CB710E4FC2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575</properties:Words>
  <properties:Characters>3282</properties:Characters>
  <properties:Lines>27</properties:Lines>
  <properties:Paragraphs>7</properties:Paragraphs>
  <properties:TotalTime>941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Prazni eSPIS predložak s naputkom</vt:lpstr>
      <vt:lpstr>Prazni eSPIS predložak s naputkom</vt:lpstr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Nikolina Šobak</cp:lastModifiedBy>
  <cp:lastPrinted>2021-09-27T06:46:00Z</cp:lastPrinted>
  <dcterms:modified xmlns:xsi="http://www.w3.org/2001/XMLSchema-instance" xsi:type="dcterms:W3CDTF">2021-09-27T08:48:00Z</dcterms:modified>
  <cp:revision>163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43</vt:i4>
  </prop:property>
  <prop:property fmtid="{D5CDD505-2E9C-101B-9397-08002B2CF9AE}" pid="5" name="Naslov">
    <vt:lpwstr>St-15/2017-18 / Zapisnik - Ročište radi ispitivanja tražbina</vt:lpwstr>
  </prop:property>
  <prop:property fmtid="{D5CDD505-2E9C-101B-9397-08002B2CF9AE}" pid="6" name="Predlozak_id">
    <vt:lpwstr>1000000458</vt:lpwstr>
  </prop:property>
  <prop:property fmtid="{D5CDD505-2E9C-101B-9397-08002B2CF9AE}" pid="7" name="Predlozak_oznaka">
    <vt:lpwstr>ZA0000</vt:lpwstr>
  </prop:property>
  <prop:property fmtid="{D5CDD505-2E9C-101B-9397-08002B2CF9AE}" pid="8" name="Predlozak_naziv">
    <vt:lpwstr>Potpuno prazni predložak - zapisnik</vt:lpwstr>
  </prop:property>
</prop:Properties>
</file>